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853.0" w:type="dxa"/>
        <w:jc w:val="left"/>
        <w:tblInd w:w="108.0" w:type="pct"/>
        <w:tblLayout w:type="fixed"/>
        <w:tblLook w:val="0000"/>
      </w:tblPr>
      <w:tblGrid>
        <w:gridCol w:w="567"/>
        <w:gridCol w:w="709"/>
        <w:gridCol w:w="577"/>
        <w:tblGridChange w:id="0">
          <w:tblGrid>
            <w:gridCol w:w="567"/>
            <w:gridCol w:w="709"/>
            <w:gridCol w:w="57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Регистрационный номер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Директору  лицея № 86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О.В. Большаковой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    Гусейнов Али Агалар оглы                           </w:t>
      </w:r>
      <w:r w:rsidDel="00000000" w:rsidR="00000000" w:rsidRPr="00000000">
        <w:rPr>
          <w:sz w:val="22"/>
          <w:szCs w:val="22"/>
          <w:rtl w:val="0"/>
        </w:rPr>
        <w:t xml:space="preserve"> 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1416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(Ф.И.О. заявителя полностью)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паспортные данные: серия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7804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номер_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434495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кем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выдан___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Красноперекопским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РОВД гор.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Ярославля,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дата выдачи___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03.06.2006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проживающ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ий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 адресу 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(индекс, город, улица, дом, квартира)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1500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46, г.Ярославль, улица Менделеева, дом 16, квартира 185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тел. ________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89605371208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адрес эл.почты</w:t>
      </w:r>
      <w:r w:rsidDel="00000000" w:rsidR="00000000" w:rsidRPr="00000000">
        <w:rPr>
          <w:rtl w:val="0"/>
        </w:rPr>
      </w:r>
    </w:p>
    <w:tbl>
      <w:tblPr>
        <w:tblStyle w:val="Table2"/>
        <w:tblW w:w="6660.000000000001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tblGridChange w:id="0">
          <w:tblGrid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  <w:gridCol w:w="222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@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69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69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69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69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69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(обязательно для осуществления обратной связи)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ЗАЯВЛЕНИЕ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95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Прошу разрешить моему ребенку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Гусейновой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Бриллиант Али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кызы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родивш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емуся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25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.09.2004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г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. Ярославль, Ярославская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область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                                                            (дата рождения)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(место рождения)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проживающ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ему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 адресу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150046, г.Ярославль, улица Менделеева, дом 16, квартира 185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(индекс, город, улица, дом, квартира)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участие в индивидуальном отборе в 10 фармацевтический класс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естественно-научного профиля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лицея № 86.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Прошу учесть при составлении рейтинга индивидуального отбора отметки из аттестата, определяющие профиль обучения: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математика (алгебра + геометрия), химия, биология.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Прошу учесть при равном количестве баллов в рейтинге участников индивидуального отбора следующие достижения моего сына/дочери:_______________________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К заявлению прилагаются следующие документы: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копия аттестата об основном общем образовании и Приложения к аттестату;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копии документов, подтверждающих наличие преимущественного права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приёма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обучающегося в класс профильного обучения (при наличии) в соответствии с пп. 1.5 и 3.10. Порядка организации индивидуального отбора для получения среднего общего образования в классах профильного обучения муниципального общеобразовательного учреждения «Лицей № 86».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 Порядком участия в индивидуальном отборе в лицей, сроками проведения отбора и датой оглашения результатов ознакомлен.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Даю согласие на обработку моих персональных данных и данных ребенка для проведения индивидуального отбора в порядке, установленном законодательством РФ.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Персональные данные, в отношении которых дается данное согласие, включают: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фамилию, имя, отчество; пол; дату рождения, место рождения; адрес места жительства; контактный телефон; данные об образовании; данные документов, предоставляющих право на льготу (победитель и призёр регионального и заключительного этапов Всероссийской олимпиады школьников, а также международных олимпиад школьников по ___________________________________________________________________________________________________).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Действия с персональными данными включают в себя: сбор, запись, систематизацию, накопление, хранение, уточнение (обновление, изменение), извлечение, использование, а также передачу в вышестоящие органы образования, обезличивание, блокирование, удаление и уничтожение.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Способы обработки персональных данных: смешанный способ обработки персональных данных с использованием средств автоматизации (с частичным использованием средств автоматизации) или без использования средств автоматизации, с использованием средств вычислительной техники.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Данное согласие может быть отозвано в порядке, установленном законодательством РФ.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«27»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</w:t>
      </w:r>
      <w:r w:rsidDel="00000000" w:rsidR="00000000" w:rsidRPr="00000000">
        <w:rPr>
          <w:sz w:val="22"/>
          <w:szCs w:val="22"/>
          <w:rtl w:val="0"/>
        </w:rPr>
        <w:t xml:space="preserve">июня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2020 г.                       </w:t>
        <w:tab/>
        <w:t xml:space="preserve">_______________________________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                              </w:t>
        <w:tab/>
        <w:tab/>
        <w:t xml:space="preserve"> (дата)                                                                                                 (подпись родителя (законного представителя))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</w:t>
      </w:r>
    </w:p>
    <w:sectPr>
      <w:footerReference r:id="rId7" w:type="first"/>
      <w:pgSz w:h="16838" w:w="11906" w:orient="portrait"/>
      <w:pgMar w:bottom="284" w:top="141.73228346456693" w:left="567" w:right="567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40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suppressAutoHyphens w:val="1"/>
      <w:spacing w:before="960"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="4536" w:leftChars="-1" w:rightChars="0" w:firstLineChars="-1"/>
      <w:textDirection w:val="btLr"/>
      <w:textAlignment w:val="top"/>
      <w:outlineLvl w:val="3"/>
    </w:pPr>
    <w:rPr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5">
    <w:name w:val="Заголовок 5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="851" w:firstLineChars="-1"/>
      <w:jc w:val="both"/>
      <w:textDirection w:val="btLr"/>
      <w:textAlignment w:val="top"/>
      <w:outlineLvl w:val="4"/>
    </w:pPr>
    <w:rPr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Название">
    <w:name w:val="Название"/>
    <w:basedOn w:val="Обычный"/>
    <w:next w:val="Название"/>
    <w:autoRedefine w:val="0"/>
    <w:hidden w:val="0"/>
    <w:qFormat w:val="0"/>
    <w:pPr>
      <w:suppressAutoHyphens w:val="1"/>
      <w:spacing w:after="222" w:before="444" w:line="1" w:lineRule="atLeast"/>
      <w:ind w:right="22" w:leftChars="-1" w:rightChars="0" w:firstLineChars="-1"/>
      <w:jc w:val="center"/>
      <w:textDirection w:val="btLr"/>
      <w:textAlignment w:val="top"/>
      <w:outlineLvl w:val="0"/>
    </w:pPr>
    <w:rPr>
      <w:b w:val="1"/>
      <w:snapToGrid w:val="0"/>
      <w:w w:val="100"/>
      <w:position w:val="-1"/>
      <w:sz w:val="24"/>
      <w:effect w:val="none"/>
      <w:vertAlign w:val="baseline"/>
      <w:cs w:val="0"/>
      <w:em w:val="none"/>
      <w:lang w:bidi="ar-SA" w:eastAsia="ru-RU" w:val="en-US"/>
    </w:rPr>
  </w:style>
  <w:style w:type="paragraph" w:styleId="Подзаголовок">
    <w:name w:val="Подзаголовок"/>
    <w:basedOn w:val="Обычный"/>
    <w:next w:val="Подзаголовок"/>
    <w:autoRedefine w:val="0"/>
    <w:hidden w:val="0"/>
    <w:qFormat w:val="0"/>
    <w:pPr>
      <w:suppressAutoHyphens w:val="1"/>
      <w:spacing w:after="444" w:line="1" w:lineRule="atLeast"/>
      <w:ind w:right="22" w:leftChars="-1" w:rightChars="0" w:firstLineChars="-1"/>
      <w:jc w:val="center"/>
      <w:textDirection w:val="btLr"/>
      <w:textAlignment w:val="top"/>
      <w:outlineLvl w:val="0"/>
    </w:pPr>
    <w:rPr>
      <w:b w:val="1"/>
      <w:snapToGrid w:val="0"/>
      <w:w w:val="100"/>
      <w:position w:val="-1"/>
      <w:sz w:val="32"/>
      <w:effect w:val="none"/>
      <w:vertAlign w:val="baseline"/>
      <w:cs w:val="0"/>
      <w:em w:val="none"/>
      <w:lang w:bidi="ar-SA" w:eastAsia="ru-RU" w:val="en-US"/>
    </w:rPr>
  </w:style>
  <w:style w:type="paragraph" w:styleId="Названиеобъекта">
    <w:name w:val="Название объекта"/>
    <w:basedOn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="851" w:firstLineChars="-1"/>
      <w:textDirection w:val="btLr"/>
      <w:textAlignment w:val="top"/>
      <w:outlineLvl w:val="0"/>
    </w:pPr>
    <w:rPr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Основнойтекстсотступом">
    <w:name w:val="Основной текст с отступом"/>
    <w:basedOn w:val="Обычный"/>
    <w:next w:val="Основнойтекстсотступом"/>
    <w:autoRedefine w:val="0"/>
    <w:hidden w:val="0"/>
    <w:qFormat w:val="0"/>
    <w:pPr>
      <w:suppressAutoHyphens w:val="1"/>
      <w:spacing w:after="1080" w:line="1" w:lineRule="atLeast"/>
      <w:ind w:left="4536"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НижнийколонтитулЗнак">
    <w:name w:val="Нижний колонтитул Знак"/>
    <w:basedOn w:val="Основнойшрифтабзаца"/>
    <w:next w:val="Нижнийколонтитул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3">
    <w:name w:val="Основной текст 3"/>
    <w:basedOn w:val="Обычный"/>
    <w:next w:val="Основнойтекст3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Основнойтекст3Знак">
    <w:name w:val="Основной текст 3 Знак"/>
    <w:next w:val="Основнойтекст3Знак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ConsPlusNormal">
    <w:name w:val="ConsPlusNormal"/>
    <w:next w:val="ConsPlusNormal"/>
    <w:autoRedefine w:val="0"/>
    <w:hidden w:val="0"/>
    <w:qFormat w:val="0"/>
    <w:pPr>
      <w:widowControl w:val="0"/>
      <w:suppressAutoHyphens w:val="0"/>
      <w:autoSpaceDE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ar-SA" w:val="ru-RU"/>
    </w:rPr>
  </w:style>
  <w:style w:type="character" w:styleId="ConsPlusNormalЗнак">
    <w:name w:val="ConsPlusNormal Знак"/>
    <w:next w:val="ConsPlusNormalЗнак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ar-SA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ОсновнойтекстЗнак">
    <w:name w:val="Основной текст Знак"/>
    <w:basedOn w:val="Основнойшрифтабзаца"/>
    <w:next w:val="Основнойтекст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YSlsJCL+LLOGPAtDOLcuFSLIsA==">AMUW2mXm0yi10YRm69jf9NRwno8qRDxSYiqvEYSI78YPdHvL0hWNyrAcelt/ght1XEIC6ktOAEy0XAQ1KYuCYo/KYe1+VEH2xHdk08yxQRYyDOPpCjFoNqo=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2020-06-22T05:18:00Z</dcterms:created>
  <dc:creator>User</dc:creator>
</cp:coreProperties>
</file>